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Региональный ко</w:t>
      </w:r>
      <w:r w:rsidR="00785CC1" w:rsidRPr="00B17192">
        <w:rPr>
          <w:rFonts w:ascii="Times New Roman" w:hAnsi="Times New Roman" w:cs="Times New Roman"/>
          <w:sz w:val="24"/>
          <w:szCs w:val="24"/>
        </w:rPr>
        <w:t>нсультативный</w:t>
      </w:r>
      <w:r w:rsidRPr="00B17192">
        <w:rPr>
          <w:rFonts w:ascii="Times New Roman" w:hAnsi="Times New Roman" w:cs="Times New Roman"/>
          <w:sz w:val="24"/>
          <w:szCs w:val="24"/>
        </w:rPr>
        <w:t xml:space="preserve"> комитет (РКК) – это группа активистов, которые принимают решения о развитии ITPC и реализации проектов на территории Восточной Европы и Центральной Азии.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Основные задачи РКК:</w:t>
      </w:r>
    </w:p>
    <w:p w:rsidR="00850E9B" w:rsidRPr="00B17192" w:rsidRDefault="003026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формирование политики ITPC в регионе;</w:t>
      </w:r>
    </w:p>
    <w:p w:rsidR="00850E9B" w:rsidRPr="00B17192" w:rsidRDefault="003026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развитие и координация деятельности ITPC в регионе;</w:t>
      </w:r>
    </w:p>
    <w:p w:rsidR="00850E9B" w:rsidRPr="00B17192" w:rsidRDefault="003026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развитие партнерства и внешних связей ITPC;</w:t>
      </w:r>
    </w:p>
    <w:p w:rsidR="00850E9B" w:rsidRPr="00B17192" w:rsidRDefault="003026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участие в разработке международной политики ITPC;</w:t>
      </w:r>
    </w:p>
    <w:p w:rsidR="00850E9B" w:rsidRPr="00B17192" w:rsidRDefault="0030263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мониторинг и оценка готовности и доступа к лечению;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Роль РКК очень важна в жизни ITPCru. Комитет определяет приоритеты развития, принимает решение во всех конфликтных ситуациях, создает и одобряет основные нормативные документы. РКК - это один из важных инструментов, который позволяет ITPCru быть частью сообщества и действовать в его интересах.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Обязанности членов РКК вы можете найти в «Положении по РКК». С действующим составом РКК можно ознакомиться, перейдя по ссылке.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В мае – июне 2017 года состоятся выборы в Региональный консульта</w:t>
      </w:r>
      <w:r w:rsidR="00B77918" w:rsidRPr="00B17192">
        <w:rPr>
          <w:rFonts w:ascii="Times New Roman" w:hAnsi="Times New Roman" w:cs="Times New Roman"/>
          <w:sz w:val="24"/>
          <w:szCs w:val="24"/>
        </w:rPr>
        <w:t>тивный</w:t>
      </w:r>
      <w:r w:rsidRPr="00B17192">
        <w:rPr>
          <w:rFonts w:ascii="Times New Roman" w:hAnsi="Times New Roman" w:cs="Times New Roman"/>
          <w:sz w:val="24"/>
          <w:szCs w:val="24"/>
        </w:rPr>
        <w:t xml:space="preserve"> комитет (РКК) ITPC Восточной Европы и Центральной Азии от следующих регионов:</w:t>
      </w:r>
    </w:p>
    <w:p w:rsidR="00850E9B" w:rsidRPr="00B17192" w:rsidRDefault="003026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1 представитель от России</w:t>
      </w:r>
    </w:p>
    <w:p w:rsidR="00850E9B" w:rsidRPr="00B17192" w:rsidRDefault="003026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1 представитель от региона Центральная Азия (Казахстан, Киргизстан, Таджикистан, Узбекистан, Туркменистан)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Этапы голосования:</w:t>
      </w:r>
    </w:p>
    <w:p w:rsidR="00850E9B" w:rsidRPr="00B17192" w:rsidRDefault="003026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Объявление о выборах и выдвижение кандидатов 25 мая – 12 июня 2017</w:t>
      </w:r>
    </w:p>
    <w:p w:rsidR="00850E9B" w:rsidRPr="00B17192" w:rsidRDefault="003026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Публикация списка кандидатов и дебаты 13 июня – 22 июня 2017</w:t>
      </w:r>
    </w:p>
    <w:p w:rsidR="00850E9B" w:rsidRPr="00B17192" w:rsidRDefault="003026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Голосование 23 июня – 1</w:t>
      </w:r>
      <w:r w:rsidR="00785CC1" w:rsidRPr="00B17192">
        <w:rPr>
          <w:rFonts w:ascii="Times New Roman" w:hAnsi="Times New Roman" w:cs="Times New Roman"/>
          <w:sz w:val="24"/>
          <w:szCs w:val="24"/>
        </w:rPr>
        <w:t>8</w:t>
      </w:r>
      <w:r w:rsidRPr="00B17192">
        <w:rPr>
          <w:rFonts w:ascii="Times New Roman" w:hAnsi="Times New Roman" w:cs="Times New Roman"/>
          <w:sz w:val="24"/>
          <w:szCs w:val="24"/>
        </w:rPr>
        <w:t xml:space="preserve"> июля 2017</w:t>
      </w:r>
    </w:p>
    <w:p w:rsidR="00850E9B" w:rsidRPr="00B17192" w:rsidRDefault="003026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Объявление о результатах </w:t>
      </w:r>
      <w:r w:rsidR="00785CC1" w:rsidRPr="00B17192">
        <w:rPr>
          <w:rFonts w:ascii="Times New Roman" w:hAnsi="Times New Roman" w:cs="Times New Roman"/>
          <w:sz w:val="24"/>
          <w:szCs w:val="24"/>
        </w:rPr>
        <w:t>20</w:t>
      </w:r>
      <w:r w:rsidRPr="00B17192">
        <w:rPr>
          <w:rFonts w:ascii="Times New Roman" w:hAnsi="Times New Roman" w:cs="Times New Roman"/>
          <w:sz w:val="24"/>
          <w:szCs w:val="24"/>
        </w:rPr>
        <w:t xml:space="preserve"> июля 2017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92">
        <w:rPr>
          <w:rFonts w:ascii="Times New Roman" w:hAnsi="Times New Roman" w:cs="Times New Roman"/>
          <w:b/>
          <w:sz w:val="24"/>
          <w:szCs w:val="24"/>
        </w:rPr>
        <w:t>Основные правила голосования:</w:t>
      </w:r>
    </w:p>
    <w:p w:rsidR="00850E9B" w:rsidRPr="00B17192" w:rsidRDefault="0085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9B" w:rsidRPr="00B17192" w:rsidRDefault="00302633">
      <w:pPr>
        <w:pStyle w:val="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В голосовании участвуют только люди проживающие в России и регион</w:t>
      </w:r>
      <w:proofErr w:type="gramStart"/>
      <w:r w:rsidRPr="00B1719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17192">
        <w:rPr>
          <w:rFonts w:ascii="Times New Roman" w:hAnsi="Times New Roman" w:cs="Times New Roman"/>
          <w:sz w:val="24"/>
          <w:szCs w:val="24"/>
        </w:rPr>
        <w:t xml:space="preserve"> Центральная Азия </w:t>
      </w:r>
      <w:r w:rsidRPr="00B17192">
        <w:rPr>
          <w:rFonts w:ascii="Times New Roman" w:hAnsi="Times New Roman" w:cs="Times New Roman"/>
          <w:bCs/>
          <w:sz w:val="24"/>
          <w:szCs w:val="24"/>
        </w:rPr>
        <w:t>не менее 3 месяцев</w:t>
      </w:r>
      <w:r w:rsidRPr="00B17192">
        <w:rPr>
          <w:rFonts w:ascii="Times New Roman" w:hAnsi="Times New Roman" w:cs="Times New Roman"/>
          <w:sz w:val="24"/>
          <w:szCs w:val="24"/>
        </w:rPr>
        <w:t>.</w:t>
      </w:r>
    </w:p>
    <w:p w:rsidR="00850E9B" w:rsidRPr="00B17192" w:rsidRDefault="00302633">
      <w:pPr>
        <w:pStyle w:val="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Участвующие в выборах могут голосовать только за представителя от своего региона. </w:t>
      </w:r>
    </w:p>
    <w:p w:rsidR="00850E9B" w:rsidRPr="00B17192" w:rsidRDefault="00302633">
      <w:pPr>
        <w:pStyle w:val="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В голосовании участвуют только люди зарегистрированные в рассылке до 11.00 </w:t>
      </w:r>
      <w:proofErr w:type="gramStart"/>
      <w:r w:rsidRPr="00B17192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B17192">
        <w:rPr>
          <w:rFonts w:ascii="Times New Roman" w:hAnsi="Times New Roman" w:cs="Times New Roman"/>
          <w:sz w:val="24"/>
          <w:szCs w:val="24"/>
        </w:rPr>
        <w:t>, 25 мая 2017 г. Это дата объявления выборов. Все зарегистрированные после этой даты, к сожалению, не могут участвовать в голосовании.</w:t>
      </w:r>
    </w:p>
    <w:p w:rsidR="00850E9B" w:rsidRPr="00B17192" w:rsidRDefault="00302633">
      <w:pPr>
        <w:pStyle w:val="1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9B" w:rsidRPr="00B17192" w:rsidRDefault="00302633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7192">
        <w:rPr>
          <w:rFonts w:ascii="Times New Roman" w:hAnsi="Times New Roman" w:cs="Times New Roman"/>
          <w:bCs/>
          <w:sz w:val="24"/>
          <w:szCs w:val="24"/>
        </w:rPr>
        <w:t>Номинирование</w:t>
      </w:r>
      <w:proofErr w:type="spellEnd"/>
      <w:r w:rsidRPr="00B17192">
        <w:rPr>
          <w:rFonts w:ascii="Times New Roman" w:hAnsi="Times New Roman" w:cs="Times New Roman"/>
          <w:bCs/>
          <w:sz w:val="24"/>
          <w:szCs w:val="24"/>
        </w:rPr>
        <w:t xml:space="preserve"> и публикация имен кандидатов</w:t>
      </w:r>
    </w:p>
    <w:p w:rsidR="00850E9B" w:rsidRPr="00B17192" w:rsidRDefault="00302633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участники рассылки могут номинировать сами себя или других кандидатов с их согласия;</w:t>
      </w:r>
    </w:p>
    <w:p w:rsidR="00850E9B" w:rsidRPr="00B17192" w:rsidRDefault="00302633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кандидаты должны проживать в России и регион</w:t>
      </w:r>
      <w:proofErr w:type="gramStart"/>
      <w:r w:rsidRPr="00B1719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17192">
        <w:rPr>
          <w:rFonts w:ascii="Times New Roman" w:hAnsi="Times New Roman" w:cs="Times New Roman"/>
          <w:sz w:val="24"/>
          <w:szCs w:val="24"/>
        </w:rPr>
        <w:t xml:space="preserve"> Центральная Азия </w:t>
      </w:r>
      <w:r w:rsidRPr="00B17192">
        <w:rPr>
          <w:rFonts w:ascii="Times New Roman" w:hAnsi="Times New Roman" w:cs="Times New Roman"/>
          <w:bCs/>
          <w:sz w:val="24"/>
          <w:szCs w:val="24"/>
        </w:rPr>
        <w:t>не менее 3 месяцев до момента начала выборов</w:t>
      </w:r>
      <w:r w:rsidR="00B17192" w:rsidRPr="00B17192">
        <w:rPr>
          <w:rFonts w:ascii="Times New Roman" w:hAnsi="Times New Roman" w:cs="Times New Roman"/>
          <w:bCs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при отправке анкеты кандидата на ящик </w:t>
      </w:r>
      <w:r w:rsidRPr="00AF76FE">
        <w:rPr>
          <w:rFonts w:ascii="Times New Roman" w:hAnsi="Times New Roman" w:cs="Times New Roman"/>
          <w:b/>
          <w:sz w:val="24"/>
          <w:szCs w:val="24"/>
        </w:rPr>
        <w:t>viboryRKK@itpcru.org</w:t>
      </w:r>
      <w:r w:rsidRPr="00B17192">
        <w:rPr>
          <w:rFonts w:ascii="Times New Roman" w:hAnsi="Times New Roman" w:cs="Times New Roman"/>
          <w:sz w:val="24"/>
          <w:szCs w:val="24"/>
        </w:rPr>
        <w:t xml:space="preserve"> вам должно прийти подтверждение получения вашего письма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850E9B">
      <w:pPr>
        <w:pStyle w:val="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785CC1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192">
        <w:rPr>
          <w:rFonts w:ascii="Times New Roman" w:hAnsi="Times New Roman" w:cs="Times New Roman"/>
          <w:bCs/>
          <w:sz w:val="24"/>
          <w:szCs w:val="24"/>
        </w:rPr>
        <w:t>Обсуждение кандидатур</w:t>
      </w:r>
      <w:r w:rsidR="00302633" w:rsidRPr="00B17192">
        <w:rPr>
          <w:rFonts w:ascii="Times New Roman" w:hAnsi="Times New Roman" w:cs="Times New Roman"/>
          <w:bCs/>
          <w:sz w:val="24"/>
          <w:szCs w:val="24"/>
        </w:rPr>
        <w:t xml:space="preserve"> и голосование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анкета кандидата (за исключением 2 пунктов) будет опубликована;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lastRenderedPageBreak/>
        <w:t>кандидату могут быть заданы вопросы, касающиеся его выдвижения, от любого членов рассылки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все </w:t>
      </w:r>
      <w:r w:rsidR="00785CC1" w:rsidRPr="00B17192">
        <w:rPr>
          <w:rFonts w:ascii="Times New Roman" w:hAnsi="Times New Roman" w:cs="Times New Roman"/>
          <w:sz w:val="24"/>
          <w:szCs w:val="24"/>
        </w:rPr>
        <w:t>обсуждения кандидатур</w:t>
      </w:r>
      <w:r w:rsidRPr="00B17192">
        <w:rPr>
          <w:rFonts w:ascii="Times New Roman" w:hAnsi="Times New Roman" w:cs="Times New Roman"/>
          <w:sz w:val="24"/>
          <w:szCs w:val="24"/>
        </w:rPr>
        <w:t xml:space="preserve"> регулируются «Правилами рассылки ITPCru»;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голосование является закрытым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участвующие в выборах могут голосовать только за представителя от своего региона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  <w:r w:rsidRPr="00B1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для того чтобы проголосовать, необходимо послать письмо на адрес </w:t>
      </w:r>
      <w:bookmarkStart w:id="0" w:name="_GoBack"/>
      <w:r w:rsidR="00AF76FE" w:rsidRPr="00AF76FE">
        <w:rPr>
          <w:b/>
        </w:rPr>
        <w:fldChar w:fldCharType="begin"/>
      </w:r>
      <w:r w:rsidR="00AF76FE" w:rsidRPr="00AF76FE">
        <w:rPr>
          <w:b/>
        </w:rPr>
        <w:instrText xml:space="preserve"> HYPERLINK "mailto:viboryRKK@itpcru.org" </w:instrText>
      </w:r>
      <w:r w:rsidR="00AF76FE" w:rsidRPr="00AF76FE">
        <w:rPr>
          <w:b/>
        </w:rPr>
        <w:fldChar w:fldCharType="separate"/>
      </w:r>
      <w:r w:rsidRPr="00AF76F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viboryRKK@itpcru.org</w:t>
      </w:r>
      <w:r w:rsidR="00AF76FE" w:rsidRPr="00AF76F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bookmarkEnd w:id="0"/>
      <w:r w:rsidRPr="00B17192">
        <w:rPr>
          <w:rFonts w:ascii="Times New Roman" w:hAnsi="Times New Roman" w:cs="Times New Roman"/>
          <w:sz w:val="24"/>
          <w:szCs w:val="24"/>
        </w:rPr>
        <w:t xml:space="preserve">  с именем участника, за которого вы голосуете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человек может проголосовать только за одного кандидата, либо против всех только один раз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>письмо должно быть отправлено с адреса, зарегистрированного в рассылке</w:t>
      </w:r>
      <w:r w:rsidR="00B17192" w:rsidRPr="00B17192">
        <w:rPr>
          <w:rFonts w:ascii="Times New Roman" w:hAnsi="Times New Roman" w:cs="Times New Roman"/>
          <w:sz w:val="24"/>
          <w:szCs w:val="24"/>
        </w:rPr>
        <w:t>.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E9B" w:rsidRPr="00B17192" w:rsidRDefault="00302633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192">
        <w:rPr>
          <w:rFonts w:ascii="Times New Roman" w:hAnsi="Times New Roman" w:cs="Times New Roman"/>
          <w:bCs/>
          <w:sz w:val="24"/>
          <w:szCs w:val="24"/>
        </w:rPr>
        <w:t>Избирательная комиссия и наблюдатели</w:t>
      </w:r>
    </w:p>
    <w:p w:rsidR="00850E9B" w:rsidRPr="00B17192" w:rsidRDefault="00302633">
      <w:pPr>
        <w:pStyle w:val="1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в избирательную комиссию входят члены РКК, 2 сотрудника офиса и 2 </w:t>
      </w:r>
      <w:proofErr w:type="gramStart"/>
      <w:r w:rsidRPr="00B17192">
        <w:rPr>
          <w:rFonts w:ascii="Times New Roman" w:hAnsi="Times New Roman" w:cs="Times New Roman"/>
          <w:sz w:val="24"/>
          <w:szCs w:val="24"/>
        </w:rPr>
        <w:t>сторонних</w:t>
      </w:r>
      <w:proofErr w:type="gramEnd"/>
      <w:r w:rsidRPr="00B17192">
        <w:rPr>
          <w:rFonts w:ascii="Times New Roman" w:hAnsi="Times New Roman" w:cs="Times New Roman"/>
          <w:sz w:val="24"/>
          <w:szCs w:val="24"/>
        </w:rPr>
        <w:t xml:space="preserve"> наблюдателя</w:t>
      </w:r>
      <w:r w:rsidR="00B17192" w:rsidRPr="00B17192">
        <w:rPr>
          <w:rFonts w:ascii="Times New Roman" w:hAnsi="Times New Roman" w:cs="Times New Roman"/>
          <w:sz w:val="24"/>
          <w:szCs w:val="24"/>
        </w:rPr>
        <w:t>;</w:t>
      </w:r>
    </w:p>
    <w:p w:rsidR="00850E9B" w:rsidRPr="00B17192" w:rsidRDefault="00302633">
      <w:pPr>
        <w:pStyle w:val="1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члены комиссии получают доступ к почтовому ящику, через который проходит голосование и </w:t>
      </w:r>
      <w:proofErr w:type="spellStart"/>
      <w:r w:rsidRPr="00B17192"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 w:rsidRPr="00B17192">
        <w:rPr>
          <w:rFonts w:ascii="Times New Roman" w:hAnsi="Times New Roman" w:cs="Times New Roman"/>
          <w:sz w:val="24"/>
          <w:szCs w:val="24"/>
        </w:rPr>
        <w:t>.</w:t>
      </w: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85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30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192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вы можете связаться с Григорием </w:t>
      </w:r>
      <w:proofErr w:type="spellStart"/>
      <w:r w:rsidRPr="00B17192">
        <w:rPr>
          <w:rFonts w:ascii="Times New Roman" w:hAnsi="Times New Roman" w:cs="Times New Roman"/>
          <w:sz w:val="24"/>
          <w:szCs w:val="24"/>
        </w:rPr>
        <w:t>Вергусом</w:t>
      </w:r>
      <w:proofErr w:type="spellEnd"/>
    </w:p>
    <w:p w:rsidR="00850E9B" w:rsidRPr="00B17192" w:rsidRDefault="00AF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2633" w:rsidRPr="00B1719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gregory.vergus@itpcru.org</w:t>
        </w:r>
      </w:hyperlink>
    </w:p>
    <w:p w:rsidR="00850E9B" w:rsidRPr="00B17192" w:rsidRDefault="0085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9B" w:rsidRPr="00B17192" w:rsidRDefault="0085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E9B" w:rsidRPr="00B1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E10"/>
    <w:multiLevelType w:val="multilevel"/>
    <w:tmpl w:val="145E7E1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3BBB"/>
    <w:multiLevelType w:val="multilevel"/>
    <w:tmpl w:val="20D13BBB"/>
    <w:lvl w:ilvl="0">
      <w:start w:val="3"/>
      <w:numFmt w:val="bullet"/>
      <w:lvlText w:val="-"/>
      <w:lvlJc w:val="left"/>
      <w:pPr>
        <w:ind w:left="4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2">
    <w:nsid w:val="280A3EEA"/>
    <w:multiLevelType w:val="multilevel"/>
    <w:tmpl w:val="280A3E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A18DF"/>
    <w:multiLevelType w:val="multilevel"/>
    <w:tmpl w:val="4CDA18D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929E1"/>
    <w:multiLevelType w:val="multilevel"/>
    <w:tmpl w:val="5E6929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4F02"/>
    <w:multiLevelType w:val="multilevel"/>
    <w:tmpl w:val="75C14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017C4"/>
    <w:multiLevelType w:val="multilevel"/>
    <w:tmpl w:val="76A017C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6"/>
    <w:rsid w:val="00106BAB"/>
    <w:rsid w:val="001B5E8F"/>
    <w:rsid w:val="00302633"/>
    <w:rsid w:val="00497EAC"/>
    <w:rsid w:val="00516E48"/>
    <w:rsid w:val="00631C1D"/>
    <w:rsid w:val="00785CC1"/>
    <w:rsid w:val="00850E9B"/>
    <w:rsid w:val="00A3783D"/>
    <w:rsid w:val="00AF76FE"/>
    <w:rsid w:val="00B17192"/>
    <w:rsid w:val="00B7244D"/>
    <w:rsid w:val="00B77918"/>
    <w:rsid w:val="00DA6EBB"/>
    <w:rsid w:val="00DC0586"/>
    <w:rsid w:val="00F63AEC"/>
    <w:rsid w:val="00FC3F85"/>
    <w:rsid w:val="07574080"/>
    <w:rsid w:val="0CC307F1"/>
    <w:rsid w:val="1A755BCE"/>
    <w:rsid w:val="2DF6586D"/>
    <w:rsid w:val="759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C1"/>
    <w:rPr>
      <w:rFonts w:ascii="Tahoma" w:hAnsi="Tahoma" w:cs="Tahoma"/>
      <w:sz w:val="16"/>
      <w:szCs w:val="16"/>
      <w:lang w:eastAsia="en-US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85CC1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85CC1"/>
    <w:rPr>
      <w:sz w:val="22"/>
      <w:szCs w:val="22"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85CC1"/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C1"/>
    <w:rPr>
      <w:rFonts w:ascii="Tahoma" w:hAnsi="Tahoma" w:cs="Tahoma"/>
      <w:sz w:val="16"/>
      <w:szCs w:val="16"/>
      <w:lang w:eastAsia="en-US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785CC1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85CC1"/>
    <w:rPr>
      <w:sz w:val="22"/>
      <w:szCs w:val="22"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785CC1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ory.vergus@itpcr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</vt:lpstr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</dc:title>
  <dc:creator>Andrey</dc:creator>
  <cp:lastModifiedBy>GVerg</cp:lastModifiedBy>
  <cp:revision>3</cp:revision>
  <dcterms:created xsi:type="dcterms:W3CDTF">2017-05-24T14:53:00Z</dcterms:created>
  <dcterms:modified xsi:type="dcterms:W3CDTF">2017-05-24T14:59:00Z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